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E2" w:rsidRPr="00462073" w:rsidRDefault="001244ED" w:rsidP="001244ED">
      <w:pPr>
        <w:jc w:val="center"/>
        <w:rPr>
          <w:rFonts w:ascii="Arial Narrow" w:hAnsi="Arial Narrow"/>
          <w:b/>
          <w:sz w:val="20"/>
          <w:szCs w:val="20"/>
        </w:rPr>
      </w:pPr>
      <w:r w:rsidRPr="00462073">
        <w:rPr>
          <w:rFonts w:ascii="Arial Narrow" w:hAnsi="Arial Narrow"/>
          <w:b/>
          <w:sz w:val="20"/>
          <w:szCs w:val="20"/>
        </w:rPr>
        <w:t>SOLICITUD DE CONSTANCIA</w:t>
      </w:r>
    </w:p>
    <w:p w:rsidR="001244ED" w:rsidRPr="00462073" w:rsidRDefault="001244ED" w:rsidP="001244ED">
      <w:pPr>
        <w:jc w:val="center"/>
        <w:rPr>
          <w:rFonts w:ascii="Arial Narrow" w:hAnsi="Arial Narrow"/>
          <w:b/>
          <w:sz w:val="20"/>
          <w:szCs w:val="20"/>
        </w:rPr>
      </w:pPr>
    </w:p>
    <w:p w:rsidR="00382C62" w:rsidRDefault="00382C62" w:rsidP="001244ED">
      <w:pPr>
        <w:jc w:val="right"/>
        <w:rPr>
          <w:rFonts w:ascii="Arial Narrow" w:hAnsi="Arial Narrow"/>
          <w:sz w:val="20"/>
          <w:szCs w:val="20"/>
        </w:rPr>
      </w:pPr>
    </w:p>
    <w:p w:rsidR="001244ED" w:rsidRPr="00462073" w:rsidRDefault="001244ED" w:rsidP="001244ED">
      <w:pPr>
        <w:jc w:val="right"/>
        <w:rPr>
          <w:rFonts w:ascii="Arial Narrow" w:hAnsi="Arial Narrow"/>
          <w:sz w:val="20"/>
          <w:szCs w:val="20"/>
        </w:rPr>
      </w:pPr>
      <w:r w:rsidRPr="00462073">
        <w:rPr>
          <w:rFonts w:ascii="Arial Narrow" w:hAnsi="Arial Narrow"/>
          <w:sz w:val="20"/>
          <w:szCs w:val="20"/>
        </w:rPr>
        <w:t>Guatemala ______ de________________________</w:t>
      </w:r>
      <w:r w:rsidR="007F0E0B" w:rsidRPr="0046207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62073">
        <w:rPr>
          <w:rFonts w:ascii="Arial Narrow" w:hAnsi="Arial Narrow"/>
          <w:sz w:val="20"/>
          <w:szCs w:val="20"/>
        </w:rPr>
        <w:t>de</w:t>
      </w:r>
      <w:proofErr w:type="spellEnd"/>
      <w:r w:rsidRPr="00462073">
        <w:rPr>
          <w:rFonts w:ascii="Arial Narrow" w:hAnsi="Arial Narrow"/>
          <w:sz w:val="20"/>
          <w:szCs w:val="20"/>
        </w:rPr>
        <w:t>__________</w:t>
      </w:r>
    </w:p>
    <w:p w:rsidR="00C1315E" w:rsidRPr="00462073" w:rsidRDefault="00C1315E">
      <w:pPr>
        <w:rPr>
          <w:rFonts w:ascii="Arial Narrow" w:hAnsi="Arial Narrow"/>
          <w:sz w:val="20"/>
          <w:szCs w:val="20"/>
        </w:rPr>
      </w:pPr>
    </w:p>
    <w:p w:rsidR="001244ED" w:rsidRPr="00462073" w:rsidRDefault="001244ED">
      <w:pPr>
        <w:rPr>
          <w:rFonts w:ascii="Arial Narrow" w:hAnsi="Arial Narrow"/>
          <w:sz w:val="20"/>
          <w:szCs w:val="20"/>
        </w:rPr>
      </w:pPr>
    </w:p>
    <w:p w:rsidR="001244ED" w:rsidRPr="00462073" w:rsidRDefault="001244ED">
      <w:pPr>
        <w:rPr>
          <w:rFonts w:ascii="Arial Narrow" w:hAnsi="Arial Narrow"/>
          <w:sz w:val="20"/>
          <w:szCs w:val="20"/>
        </w:rPr>
      </w:pPr>
      <w:r w:rsidRPr="00462073">
        <w:rPr>
          <w:rFonts w:ascii="Arial Narrow" w:hAnsi="Arial Narrow"/>
          <w:sz w:val="20"/>
          <w:szCs w:val="20"/>
        </w:rPr>
        <w:t>Señor(a)</w:t>
      </w:r>
    </w:p>
    <w:p w:rsidR="001244ED" w:rsidRPr="00462073" w:rsidRDefault="001244ED">
      <w:pPr>
        <w:rPr>
          <w:rFonts w:ascii="Arial Narrow" w:hAnsi="Arial Narrow"/>
          <w:sz w:val="20"/>
          <w:szCs w:val="20"/>
        </w:rPr>
      </w:pPr>
      <w:r w:rsidRPr="00462073">
        <w:rPr>
          <w:rFonts w:ascii="Arial Narrow" w:hAnsi="Arial Narrow"/>
          <w:sz w:val="20"/>
          <w:szCs w:val="20"/>
        </w:rPr>
        <w:t>Director(a) de Bienes del Estado</w:t>
      </w:r>
    </w:p>
    <w:p w:rsidR="001244ED" w:rsidRPr="00462073" w:rsidRDefault="001244ED">
      <w:pPr>
        <w:rPr>
          <w:rFonts w:ascii="Arial Narrow" w:hAnsi="Arial Narrow"/>
          <w:sz w:val="20"/>
          <w:szCs w:val="20"/>
        </w:rPr>
      </w:pPr>
      <w:r w:rsidRPr="00462073">
        <w:rPr>
          <w:rFonts w:ascii="Arial Narrow" w:hAnsi="Arial Narrow"/>
          <w:sz w:val="20"/>
          <w:szCs w:val="20"/>
        </w:rPr>
        <w:t>Ministerio de Finanzas Públicas</w:t>
      </w:r>
    </w:p>
    <w:p w:rsidR="001244ED" w:rsidRPr="00462073" w:rsidRDefault="001244ED">
      <w:pPr>
        <w:rPr>
          <w:rFonts w:ascii="Arial Narrow" w:hAnsi="Arial Narrow"/>
          <w:sz w:val="20"/>
          <w:szCs w:val="20"/>
        </w:rPr>
      </w:pPr>
      <w:r w:rsidRPr="00462073">
        <w:rPr>
          <w:rFonts w:ascii="Arial Narrow" w:hAnsi="Arial Narrow"/>
          <w:sz w:val="20"/>
          <w:szCs w:val="20"/>
        </w:rPr>
        <w:t>Su Despacho</w:t>
      </w:r>
    </w:p>
    <w:p w:rsidR="001244ED" w:rsidRPr="00462073" w:rsidRDefault="001244ED" w:rsidP="00165DE6">
      <w:pPr>
        <w:spacing w:line="360" w:lineRule="auto"/>
        <w:rPr>
          <w:rFonts w:ascii="Arial Narrow" w:hAnsi="Arial Narrow"/>
          <w:sz w:val="20"/>
          <w:szCs w:val="20"/>
        </w:rPr>
      </w:pPr>
    </w:p>
    <w:p w:rsidR="005F4C70" w:rsidRDefault="001244ED" w:rsidP="00382C62">
      <w:pPr>
        <w:pStyle w:val="Sinespaciado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62073">
        <w:rPr>
          <w:rFonts w:ascii="Arial Narrow" w:hAnsi="Arial Narrow"/>
          <w:sz w:val="20"/>
          <w:szCs w:val="20"/>
        </w:rPr>
        <w:t>Por este medio me dirijo a usted, con el objeto de</w:t>
      </w:r>
      <w:r w:rsidR="005F4C70" w:rsidRPr="00462073">
        <w:rPr>
          <w:rFonts w:ascii="Arial Narrow" w:hAnsi="Arial Narrow"/>
          <w:sz w:val="20"/>
          <w:szCs w:val="20"/>
        </w:rPr>
        <w:t xml:space="preserve"> solicitarle se me extienda una </w:t>
      </w:r>
      <w:r w:rsidRPr="00462073">
        <w:rPr>
          <w:rFonts w:ascii="Arial Narrow" w:hAnsi="Arial Narrow"/>
          <w:sz w:val="20"/>
          <w:szCs w:val="20"/>
        </w:rPr>
        <w:t>constancia</w:t>
      </w:r>
      <w:r w:rsidR="005F4C70" w:rsidRPr="00462073">
        <w:rPr>
          <w:rFonts w:ascii="Arial Narrow" w:hAnsi="Arial Narrow"/>
          <w:sz w:val="20"/>
          <w:szCs w:val="20"/>
        </w:rPr>
        <w:t xml:space="preserve"> sobre el estado actual</w:t>
      </w:r>
      <w:r w:rsidRPr="00462073">
        <w:rPr>
          <w:rFonts w:ascii="Arial Narrow" w:hAnsi="Arial Narrow"/>
          <w:sz w:val="20"/>
          <w:szCs w:val="20"/>
        </w:rPr>
        <w:t xml:space="preserve"> del expediente número:</w:t>
      </w:r>
      <w:r w:rsidR="005F4C70" w:rsidRPr="00462073">
        <w:rPr>
          <w:rFonts w:ascii="Arial Narrow" w:hAnsi="Arial Narrow"/>
          <w:sz w:val="20"/>
          <w:szCs w:val="20"/>
        </w:rPr>
        <w:t xml:space="preserve"> ___________________________</w:t>
      </w:r>
      <w:r w:rsidR="00382C62">
        <w:rPr>
          <w:rFonts w:ascii="Arial Narrow" w:hAnsi="Arial Narrow"/>
          <w:sz w:val="20"/>
          <w:szCs w:val="20"/>
        </w:rPr>
        <w:t>_.</w:t>
      </w:r>
    </w:p>
    <w:p w:rsidR="00382C62" w:rsidRPr="00462073" w:rsidRDefault="00382C62" w:rsidP="00382C62">
      <w:pPr>
        <w:pStyle w:val="Sinespaciado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65DE6" w:rsidRPr="00462073" w:rsidRDefault="005F4C70" w:rsidP="00165DE6">
      <w:pPr>
        <w:spacing w:line="480" w:lineRule="auto"/>
        <w:rPr>
          <w:rFonts w:ascii="Arial Narrow" w:hAnsi="Arial Narrow"/>
          <w:sz w:val="20"/>
          <w:szCs w:val="20"/>
        </w:rPr>
      </w:pPr>
      <w:r w:rsidRPr="00462073">
        <w:rPr>
          <w:rFonts w:ascii="Arial Narrow" w:hAnsi="Arial Narrow"/>
          <w:sz w:val="20"/>
          <w:szCs w:val="20"/>
        </w:rPr>
        <w:t xml:space="preserve">Entidad solicitante: </w:t>
      </w:r>
      <w:r w:rsidR="00165DE6" w:rsidRPr="00462073">
        <w:rPr>
          <w:rFonts w:ascii="Arial Narrow" w:hAnsi="Arial Narrow"/>
          <w:sz w:val="20"/>
          <w:szCs w:val="20"/>
        </w:rPr>
        <w:t>_______________________________________________________________________________</w:t>
      </w:r>
      <w:r w:rsidR="004A7532">
        <w:rPr>
          <w:rFonts w:ascii="Arial Narrow" w:hAnsi="Arial Narrow"/>
          <w:sz w:val="20"/>
          <w:szCs w:val="20"/>
        </w:rPr>
        <w:t>________</w:t>
      </w:r>
      <w:r w:rsidR="00165DE6" w:rsidRPr="00462073">
        <w:rPr>
          <w:rFonts w:ascii="Arial Narrow" w:hAnsi="Arial Narrow"/>
          <w:sz w:val="20"/>
          <w:szCs w:val="20"/>
        </w:rPr>
        <w:t>_</w:t>
      </w:r>
    </w:p>
    <w:p w:rsidR="00382C62" w:rsidRDefault="00382C62" w:rsidP="00382C62">
      <w:pPr>
        <w:spacing w:line="480" w:lineRule="auto"/>
        <w:rPr>
          <w:rFonts w:ascii="Arial Narrow" w:hAnsi="Arial Narrow"/>
          <w:sz w:val="20"/>
          <w:szCs w:val="20"/>
        </w:rPr>
      </w:pPr>
    </w:p>
    <w:p w:rsidR="00382C62" w:rsidRDefault="005F4C70" w:rsidP="00382C62">
      <w:pPr>
        <w:spacing w:line="480" w:lineRule="auto"/>
        <w:rPr>
          <w:rFonts w:ascii="Arial Narrow" w:hAnsi="Arial Narrow"/>
          <w:sz w:val="20"/>
          <w:szCs w:val="20"/>
        </w:rPr>
      </w:pPr>
      <w:r w:rsidRPr="00462073">
        <w:rPr>
          <w:rFonts w:ascii="Arial Narrow" w:hAnsi="Arial Narrow"/>
          <w:sz w:val="20"/>
          <w:szCs w:val="20"/>
        </w:rPr>
        <w:t>Ubicación del Bien Inmueble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536"/>
        <w:gridCol w:w="2016"/>
      </w:tblGrid>
      <w:tr w:rsidR="00382C62" w:rsidTr="00382C62">
        <w:tc>
          <w:tcPr>
            <w:tcW w:w="567" w:type="dxa"/>
          </w:tcPr>
          <w:p w:rsidR="00382C62" w:rsidRDefault="00382C62" w:rsidP="00382C6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</w:t>
            </w:r>
          </w:p>
        </w:tc>
        <w:tc>
          <w:tcPr>
            <w:tcW w:w="2552" w:type="dxa"/>
          </w:tcPr>
          <w:p w:rsidR="00382C62" w:rsidRDefault="00382C62" w:rsidP="00382C62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Ubicación del Inmueble</w:t>
            </w:r>
          </w:p>
        </w:tc>
        <w:tc>
          <w:tcPr>
            <w:tcW w:w="4536" w:type="dxa"/>
          </w:tcPr>
          <w:p w:rsidR="00382C62" w:rsidRDefault="00382C62" w:rsidP="00382C62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Destino del Inmueble</w:t>
            </w:r>
          </w:p>
        </w:tc>
        <w:tc>
          <w:tcPr>
            <w:tcW w:w="2016" w:type="dxa"/>
          </w:tcPr>
          <w:p w:rsidR="00382C62" w:rsidRDefault="00382C62" w:rsidP="00382C62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 de Expediente</w:t>
            </w:r>
          </w:p>
        </w:tc>
      </w:tr>
      <w:tr w:rsidR="00382C62" w:rsidTr="00382C62">
        <w:tc>
          <w:tcPr>
            <w:tcW w:w="567" w:type="dxa"/>
          </w:tcPr>
          <w:p w:rsidR="00382C62" w:rsidRDefault="00382C62" w:rsidP="00382C6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382C62" w:rsidRDefault="00382C62" w:rsidP="00382C6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2C62" w:rsidRDefault="00382C62" w:rsidP="00382C6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382C62" w:rsidRDefault="00382C62" w:rsidP="00382C6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2C62" w:rsidTr="00382C62">
        <w:tc>
          <w:tcPr>
            <w:tcW w:w="567" w:type="dxa"/>
          </w:tcPr>
          <w:p w:rsidR="00382C62" w:rsidRDefault="00382C62" w:rsidP="00382C6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382C62" w:rsidRDefault="00382C62" w:rsidP="00382C6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2C62" w:rsidRDefault="00382C62" w:rsidP="00382C6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382C62" w:rsidRDefault="00382C62" w:rsidP="00382C6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82C62" w:rsidRDefault="00382C62" w:rsidP="00382C62">
      <w:pPr>
        <w:spacing w:line="480" w:lineRule="auto"/>
        <w:rPr>
          <w:rFonts w:ascii="Arial Narrow" w:hAnsi="Arial Narrow"/>
          <w:sz w:val="20"/>
          <w:szCs w:val="20"/>
        </w:rPr>
      </w:pPr>
    </w:p>
    <w:p w:rsidR="007F0E0B" w:rsidRPr="00462073" w:rsidRDefault="00165DE6" w:rsidP="005F4C70">
      <w:pPr>
        <w:spacing w:line="480" w:lineRule="auto"/>
        <w:rPr>
          <w:rFonts w:ascii="Arial Narrow" w:hAnsi="Arial Narrow" w:cs="Arial"/>
          <w:sz w:val="20"/>
          <w:szCs w:val="20"/>
        </w:rPr>
      </w:pPr>
      <w:r w:rsidRPr="00462073">
        <w:rPr>
          <w:rFonts w:ascii="Arial Narrow" w:hAnsi="Arial Narrow"/>
          <w:sz w:val="20"/>
          <w:szCs w:val="20"/>
        </w:rPr>
        <w:t>Si</w:t>
      </w:r>
      <w:r w:rsidR="007F0E0B" w:rsidRPr="00462073">
        <w:rPr>
          <w:rFonts w:ascii="Arial Narrow" w:hAnsi="Arial Narrow" w:cs="Arial"/>
          <w:sz w:val="20"/>
          <w:szCs w:val="20"/>
        </w:rPr>
        <w:t>n otro particular me suscribo de usted,</w:t>
      </w:r>
    </w:p>
    <w:p w:rsidR="0000177E" w:rsidRPr="00462073" w:rsidRDefault="007F0E0B" w:rsidP="007F0E0B">
      <w:pPr>
        <w:pStyle w:val="Sinespaciado"/>
        <w:spacing w:line="480" w:lineRule="auto"/>
        <w:jc w:val="center"/>
        <w:rPr>
          <w:rFonts w:ascii="Arial Narrow" w:hAnsi="Arial Narrow" w:cs="Arial"/>
          <w:sz w:val="20"/>
          <w:szCs w:val="20"/>
        </w:rPr>
      </w:pPr>
      <w:r w:rsidRPr="00462073">
        <w:rPr>
          <w:rFonts w:ascii="Arial Narrow" w:hAnsi="Arial Narrow" w:cs="Arial"/>
          <w:sz w:val="20"/>
          <w:szCs w:val="20"/>
        </w:rPr>
        <w:t>Atentamente;</w:t>
      </w:r>
    </w:p>
    <w:p w:rsidR="007F0E0B" w:rsidRPr="00462073" w:rsidRDefault="005F4C70" w:rsidP="007F0E0B">
      <w:pPr>
        <w:pStyle w:val="Sinespaciado"/>
        <w:spacing w:line="480" w:lineRule="auto"/>
        <w:jc w:val="left"/>
        <w:rPr>
          <w:rFonts w:ascii="Arial Narrow" w:hAnsi="Arial Narrow" w:cs="Arial"/>
          <w:sz w:val="20"/>
          <w:szCs w:val="20"/>
        </w:rPr>
      </w:pPr>
      <w:r w:rsidRPr="00462073">
        <w:rPr>
          <w:rFonts w:ascii="Arial Narrow" w:hAnsi="Arial Narrow" w:cs="Arial"/>
          <w:sz w:val="20"/>
          <w:szCs w:val="20"/>
        </w:rPr>
        <w:t xml:space="preserve">Nombre de quién representa a la entidad solicitante: </w:t>
      </w:r>
      <w:r w:rsidR="007F0E0B" w:rsidRPr="00462073">
        <w:rPr>
          <w:rFonts w:ascii="Arial Narrow" w:hAnsi="Arial Narrow" w:cs="Arial"/>
          <w:sz w:val="20"/>
          <w:szCs w:val="20"/>
        </w:rPr>
        <w:t>___________________________________________________________</w:t>
      </w:r>
      <w:r w:rsidRPr="00462073">
        <w:rPr>
          <w:rFonts w:ascii="Arial Narrow" w:hAnsi="Arial Narrow" w:cs="Arial"/>
          <w:sz w:val="20"/>
          <w:szCs w:val="20"/>
        </w:rPr>
        <w:t>___________</w:t>
      </w:r>
      <w:r w:rsidR="004A7532">
        <w:rPr>
          <w:rFonts w:ascii="Arial Narrow" w:hAnsi="Arial Narrow" w:cs="Arial"/>
          <w:sz w:val="20"/>
          <w:szCs w:val="20"/>
        </w:rPr>
        <w:t>__________</w:t>
      </w:r>
      <w:r w:rsidRPr="00462073">
        <w:rPr>
          <w:rFonts w:ascii="Arial Narrow" w:hAnsi="Arial Narrow" w:cs="Arial"/>
          <w:sz w:val="20"/>
          <w:szCs w:val="20"/>
        </w:rPr>
        <w:t>___________</w:t>
      </w:r>
      <w:r w:rsidR="00165DE6" w:rsidRPr="00462073">
        <w:rPr>
          <w:rFonts w:ascii="Arial Narrow" w:hAnsi="Arial Narrow" w:cs="Arial"/>
          <w:sz w:val="20"/>
          <w:szCs w:val="20"/>
        </w:rPr>
        <w:t>______</w:t>
      </w:r>
      <w:r w:rsidRPr="00462073">
        <w:rPr>
          <w:rFonts w:ascii="Arial Narrow" w:hAnsi="Arial Narrow" w:cs="Arial"/>
          <w:sz w:val="20"/>
          <w:szCs w:val="20"/>
        </w:rPr>
        <w:t>_______</w:t>
      </w:r>
    </w:p>
    <w:p w:rsidR="0000177E" w:rsidRPr="00462073" w:rsidRDefault="007F0E0B" w:rsidP="007F0E0B">
      <w:pPr>
        <w:pStyle w:val="Sinespaciado"/>
        <w:spacing w:line="480" w:lineRule="auto"/>
        <w:jc w:val="left"/>
        <w:rPr>
          <w:rFonts w:ascii="Arial Narrow" w:hAnsi="Arial Narrow" w:cs="Arial"/>
          <w:sz w:val="20"/>
          <w:szCs w:val="20"/>
        </w:rPr>
      </w:pPr>
      <w:r w:rsidRPr="00462073">
        <w:rPr>
          <w:rFonts w:ascii="Arial Narrow" w:hAnsi="Arial Narrow" w:cs="Arial"/>
          <w:sz w:val="20"/>
          <w:szCs w:val="20"/>
        </w:rPr>
        <w:t>Documento Personal de Identificación</w:t>
      </w:r>
      <w:proofErr w:type="gramStart"/>
      <w:r w:rsidRPr="00462073">
        <w:rPr>
          <w:rFonts w:ascii="Arial Narrow" w:hAnsi="Arial Narrow" w:cs="Arial"/>
          <w:sz w:val="20"/>
          <w:szCs w:val="20"/>
        </w:rPr>
        <w:t>:_</w:t>
      </w:r>
      <w:proofErr w:type="gramEnd"/>
      <w:r w:rsidRPr="00462073">
        <w:rPr>
          <w:rFonts w:ascii="Arial Narrow" w:hAnsi="Arial Narrow" w:cs="Arial"/>
          <w:sz w:val="20"/>
          <w:szCs w:val="20"/>
        </w:rPr>
        <w:t>__________________________________</w:t>
      </w:r>
      <w:r w:rsidR="004A7532">
        <w:rPr>
          <w:rFonts w:ascii="Arial Narrow" w:hAnsi="Arial Narrow" w:cs="Arial"/>
          <w:sz w:val="20"/>
          <w:szCs w:val="20"/>
        </w:rPr>
        <w:t>______</w:t>
      </w:r>
    </w:p>
    <w:p w:rsidR="0000177E" w:rsidRPr="00462073" w:rsidRDefault="004A7532" w:rsidP="007F0E0B">
      <w:pPr>
        <w:pStyle w:val="Sinespaciado"/>
        <w:spacing w:line="480" w:lineRule="auto"/>
        <w:jc w:val="lef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Número de Celular o T</w:t>
      </w:r>
      <w:r w:rsidR="007F0E0B" w:rsidRPr="00462073">
        <w:rPr>
          <w:rFonts w:ascii="Arial Narrow" w:hAnsi="Arial Narrow" w:cs="Arial"/>
          <w:sz w:val="20"/>
          <w:szCs w:val="20"/>
        </w:rPr>
        <w:t>eléfono</w:t>
      </w:r>
      <w:proofErr w:type="gramStart"/>
      <w:r w:rsidR="007F0E0B" w:rsidRPr="00462073">
        <w:rPr>
          <w:rFonts w:ascii="Arial Narrow" w:hAnsi="Arial Narrow" w:cs="Arial"/>
          <w:sz w:val="20"/>
          <w:szCs w:val="20"/>
        </w:rPr>
        <w:t>:_</w:t>
      </w:r>
      <w:proofErr w:type="gramEnd"/>
      <w:r w:rsidR="007F0E0B" w:rsidRPr="00462073">
        <w:rPr>
          <w:rFonts w:ascii="Arial Narrow" w:hAnsi="Arial Narrow" w:cs="Arial"/>
          <w:sz w:val="20"/>
          <w:szCs w:val="20"/>
        </w:rPr>
        <w:t>__________</w:t>
      </w:r>
      <w:r w:rsidR="005F4C70" w:rsidRPr="00462073">
        <w:rPr>
          <w:rFonts w:ascii="Arial Narrow" w:hAnsi="Arial Narrow" w:cs="Arial"/>
          <w:sz w:val="20"/>
          <w:szCs w:val="20"/>
        </w:rPr>
        <w:t>____________________</w:t>
      </w:r>
      <w:r w:rsidR="00382C62">
        <w:rPr>
          <w:rFonts w:ascii="Arial Narrow" w:hAnsi="Arial Narrow" w:cs="Arial"/>
          <w:sz w:val="20"/>
          <w:szCs w:val="20"/>
        </w:rPr>
        <w:t>________________</w:t>
      </w:r>
    </w:p>
    <w:p w:rsidR="00980DF1" w:rsidRPr="00462073" w:rsidRDefault="00980DF1" w:rsidP="007F0E0B">
      <w:pPr>
        <w:pStyle w:val="Sinespaciado"/>
        <w:spacing w:line="480" w:lineRule="auto"/>
        <w:jc w:val="left"/>
        <w:rPr>
          <w:rFonts w:ascii="Arial Narrow" w:hAnsi="Arial Narrow" w:cs="Arial"/>
          <w:sz w:val="20"/>
          <w:szCs w:val="20"/>
        </w:rPr>
      </w:pPr>
      <w:r w:rsidRPr="00462073">
        <w:rPr>
          <w:rFonts w:ascii="Arial Narrow" w:hAnsi="Arial Narrow" w:cs="Arial"/>
          <w:sz w:val="20"/>
          <w:szCs w:val="20"/>
        </w:rPr>
        <w:t>Correo Electrónico</w:t>
      </w:r>
      <w:r w:rsidR="004A7532">
        <w:rPr>
          <w:rFonts w:ascii="Arial Narrow" w:hAnsi="Arial Narrow" w:cs="Arial"/>
          <w:sz w:val="20"/>
          <w:szCs w:val="20"/>
        </w:rPr>
        <w:t xml:space="preserve"> Alternativo</w:t>
      </w:r>
      <w:r w:rsidRPr="00462073">
        <w:rPr>
          <w:rFonts w:ascii="Arial Narrow" w:hAnsi="Arial Narrow" w:cs="Arial"/>
          <w:sz w:val="20"/>
          <w:szCs w:val="20"/>
        </w:rPr>
        <w:t>_________________________</w:t>
      </w:r>
      <w:r w:rsidR="004D3EED" w:rsidRPr="00462073">
        <w:rPr>
          <w:rFonts w:ascii="Arial Narrow" w:hAnsi="Arial Narrow" w:cs="Arial"/>
          <w:sz w:val="20"/>
          <w:szCs w:val="20"/>
        </w:rPr>
        <w:t>_______________________</w:t>
      </w:r>
    </w:p>
    <w:p w:rsidR="003C262D" w:rsidRDefault="003C262D" w:rsidP="00D80D05">
      <w:pPr>
        <w:pStyle w:val="Sinespaciado"/>
        <w:jc w:val="both"/>
        <w:rPr>
          <w:b/>
          <w:sz w:val="20"/>
          <w:szCs w:val="20"/>
        </w:rPr>
      </w:pPr>
    </w:p>
    <w:p w:rsidR="00462073" w:rsidRDefault="00462073" w:rsidP="00D80D05">
      <w:pPr>
        <w:pStyle w:val="Sinespaciado"/>
        <w:jc w:val="both"/>
        <w:rPr>
          <w:b/>
          <w:sz w:val="20"/>
          <w:szCs w:val="20"/>
        </w:rPr>
      </w:pPr>
      <w:r w:rsidRPr="00462073">
        <w:rPr>
          <w:b/>
          <w:sz w:val="20"/>
          <w:szCs w:val="20"/>
        </w:rPr>
        <w:t>Información Importante</w:t>
      </w:r>
      <w:r w:rsidR="009D34E8" w:rsidRPr="00462073">
        <w:rPr>
          <w:b/>
          <w:sz w:val="20"/>
          <w:szCs w:val="20"/>
        </w:rPr>
        <w:t xml:space="preserve">: </w:t>
      </w:r>
    </w:p>
    <w:p w:rsidR="00462073" w:rsidRPr="00462073" w:rsidRDefault="00462073" w:rsidP="00D80D05">
      <w:pPr>
        <w:pStyle w:val="Sinespaciado"/>
        <w:jc w:val="both"/>
        <w:rPr>
          <w:b/>
          <w:sz w:val="20"/>
          <w:szCs w:val="20"/>
        </w:rPr>
      </w:pPr>
    </w:p>
    <w:p w:rsidR="00462073" w:rsidRPr="00462073" w:rsidRDefault="006920A5" w:rsidP="00462073">
      <w:pPr>
        <w:pStyle w:val="Sinespaciado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462073">
        <w:rPr>
          <w:i/>
          <w:sz w:val="20"/>
          <w:szCs w:val="20"/>
        </w:rPr>
        <w:t xml:space="preserve">Para </w:t>
      </w:r>
      <w:r w:rsidR="00D80D05" w:rsidRPr="00462073">
        <w:rPr>
          <w:i/>
          <w:sz w:val="20"/>
          <w:szCs w:val="20"/>
        </w:rPr>
        <w:t>darle el respe</w:t>
      </w:r>
      <w:r w:rsidR="009D34E8" w:rsidRPr="00462073">
        <w:rPr>
          <w:i/>
          <w:sz w:val="20"/>
          <w:szCs w:val="20"/>
        </w:rPr>
        <w:t>c</w:t>
      </w:r>
      <w:r w:rsidR="00D80D05" w:rsidRPr="00462073">
        <w:rPr>
          <w:i/>
          <w:sz w:val="20"/>
          <w:szCs w:val="20"/>
        </w:rPr>
        <w:t xml:space="preserve">tivo trámite a </w:t>
      </w:r>
      <w:r w:rsidR="00EF73EF">
        <w:rPr>
          <w:i/>
          <w:sz w:val="20"/>
          <w:szCs w:val="20"/>
        </w:rPr>
        <w:t>su</w:t>
      </w:r>
      <w:r w:rsidR="00D80D05" w:rsidRPr="00462073">
        <w:rPr>
          <w:i/>
          <w:sz w:val="20"/>
          <w:szCs w:val="20"/>
        </w:rPr>
        <w:t xml:space="preserve"> solicitud, deberá proporcionar la información </w:t>
      </w:r>
      <w:r w:rsidR="00462073" w:rsidRPr="00462073">
        <w:rPr>
          <w:i/>
          <w:sz w:val="20"/>
          <w:szCs w:val="20"/>
        </w:rPr>
        <w:t xml:space="preserve">en los campos del presente formulario, de lo contrario no podrá </w:t>
      </w:r>
      <w:r w:rsidR="00EF73EF">
        <w:rPr>
          <w:i/>
          <w:sz w:val="20"/>
          <w:szCs w:val="20"/>
        </w:rPr>
        <w:t>extenderse</w:t>
      </w:r>
      <w:r w:rsidR="00462073" w:rsidRPr="00462073">
        <w:rPr>
          <w:i/>
          <w:sz w:val="20"/>
          <w:szCs w:val="20"/>
        </w:rPr>
        <w:t xml:space="preserve"> la constancia. </w:t>
      </w:r>
    </w:p>
    <w:p w:rsidR="00EF73EF" w:rsidRPr="00462073" w:rsidRDefault="00EF73EF" w:rsidP="00EF73EF">
      <w:pPr>
        <w:pStyle w:val="Sinespaciado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462073">
        <w:rPr>
          <w:i/>
          <w:sz w:val="20"/>
          <w:szCs w:val="20"/>
        </w:rPr>
        <w:t xml:space="preserve">Si no recibe comunicación por parte de la Dirección de Bienes del Estado en un plazo de  dos días hábiles a partir de </w:t>
      </w:r>
      <w:r>
        <w:rPr>
          <w:i/>
          <w:sz w:val="20"/>
          <w:szCs w:val="20"/>
        </w:rPr>
        <w:t xml:space="preserve">recibida su </w:t>
      </w:r>
      <w:r w:rsidRPr="00462073">
        <w:rPr>
          <w:i/>
          <w:sz w:val="20"/>
          <w:szCs w:val="20"/>
        </w:rPr>
        <w:t>solicitud, favor llamar al 2374-3000 ex 11600.</w:t>
      </w:r>
    </w:p>
    <w:p w:rsidR="00462073" w:rsidRPr="00462073" w:rsidRDefault="00462073" w:rsidP="00D80D05">
      <w:pPr>
        <w:pStyle w:val="Sinespaciado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462073">
        <w:rPr>
          <w:i/>
          <w:sz w:val="20"/>
          <w:szCs w:val="20"/>
        </w:rPr>
        <w:t>L</w:t>
      </w:r>
      <w:r w:rsidR="009D34E8" w:rsidRPr="00462073">
        <w:rPr>
          <w:i/>
          <w:sz w:val="20"/>
          <w:szCs w:val="20"/>
        </w:rPr>
        <w:t xml:space="preserve">a entrega de las constancias se hará </w:t>
      </w:r>
      <w:r w:rsidRPr="00462073">
        <w:rPr>
          <w:i/>
          <w:sz w:val="20"/>
          <w:szCs w:val="20"/>
        </w:rPr>
        <w:t xml:space="preserve">en forma física </w:t>
      </w:r>
      <w:r w:rsidR="00D80D05" w:rsidRPr="00462073">
        <w:rPr>
          <w:i/>
          <w:sz w:val="20"/>
          <w:szCs w:val="20"/>
        </w:rPr>
        <w:t xml:space="preserve">en la </w:t>
      </w:r>
      <w:r w:rsidRPr="00462073">
        <w:rPr>
          <w:i/>
          <w:sz w:val="20"/>
          <w:szCs w:val="20"/>
        </w:rPr>
        <w:t>ventanilla #23 del Centro de Atención al Usuario ubicado en la planta baja del Ministerio de Finanzas Públicas.</w:t>
      </w:r>
      <w:r w:rsidR="00D80D05" w:rsidRPr="00462073">
        <w:rPr>
          <w:i/>
          <w:sz w:val="20"/>
          <w:szCs w:val="20"/>
        </w:rPr>
        <w:t xml:space="preserve"> </w:t>
      </w:r>
    </w:p>
    <w:p w:rsidR="00EF73EF" w:rsidRPr="00462073" w:rsidRDefault="00EF73EF" w:rsidP="00EF73EF">
      <w:pPr>
        <w:pStyle w:val="Sinespaciado"/>
        <w:ind w:left="720"/>
        <w:jc w:val="both"/>
        <w:rPr>
          <w:rFonts w:ascii="Arial Narrow" w:hAnsi="Arial Narrow" w:cs="Arial"/>
          <w:sz w:val="20"/>
          <w:szCs w:val="20"/>
        </w:rPr>
      </w:pPr>
    </w:p>
    <w:sectPr w:rsidR="00EF73EF" w:rsidRPr="00462073" w:rsidSect="00165DE6">
      <w:headerReference w:type="default" r:id="rId8"/>
      <w:footerReference w:type="default" r:id="rId9"/>
      <w:pgSz w:w="12240" w:h="15840"/>
      <w:pgMar w:top="2127" w:right="1325" w:bottom="142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9C" w:rsidRDefault="00E33C9C" w:rsidP="00946BE2">
      <w:r>
        <w:separator/>
      </w:r>
    </w:p>
  </w:endnote>
  <w:endnote w:type="continuationSeparator" w:id="0">
    <w:p w:rsidR="00E33C9C" w:rsidRDefault="00E33C9C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165DE6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-1076325</wp:posOffset>
              </wp:positionH>
              <wp:positionV relativeFrom="paragraph">
                <wp:posOffset>-382270</wp:posOffset>
              </wp:positionV>
              <wp:extent cx="7787640" cy="772795"/>
              <wp:effectExtent l="0" t="0" r="0" b="825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8764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</w:t>
                          </w:r>
                          <w:r w:rsidR="00DD362D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zona 1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, </w:t>
                          </w:r>
                          <w:r w:rsidR="00DD362D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Guatemala, C.A. </w:t>
                          </w:r>
                          <w:r w:rsidR="005B576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·  PBX:</w:t>
                          </w:r>
                          <w:r w:rsidR="00DD362D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(502)</w:t>
                          </w:r>
                          <w:r w:rsidR="00D70063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2374-3000</w:t>
                          </w:r>
                          <w:r w:rsidR="005B576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11600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84.75pt;margin-top:-30.1pt;width:613.2pt;height:6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</w:t>
                    </w:r>
                    <w:r w:rsidR="00DD362D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zona 1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, </w:t>
                    </w:r>
                    <w:r w:rsidR="00DD362D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Guatemala, C.A. </w:t>
                    </w:r>
                    <w:r w:rsidR="005B576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·  PBX:</w:t>
                    </w:r>
                    <w:r w:rsidR="00DD362D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(502)</w:t>
                    </w:r>
                    <w:r w:rsidR="00D70063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2374-3000</w:t>
                    </w:r>
                    <w:r w:rsidR="005B576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11600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9C" w:rsidRDefault="00E33C9C" w:rsidP="00946BE2">
      <w:r>
        <w:separator/>
      </w:r>
    </w:p>
  </w:footnote>
  <w:footnote w:type="continuationSeparator" w:id="0">
    <w:p w:rsidR="00E33C9C" w:rsidRDefault="00E33C9C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70" w:rsidRDefault="005F4C70" w:rsidP="00946BE2">
    <w:pPr>
      <w:pStyle w:val="Encabezado"/>
    </w:pPr>
  </w:p>
  <w:p w:rsidR="00B76FB2" w:rsidRPr="00946BE2" w:rsidRDefault="00165DE6" w:rsidP="00946BE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299" distR="114299" simplePos="0" relativeHeight="251669504" behindDoc="0" locked="0" layoutInCell="1" allowOverlap="1">
              <wp:simplePos x="0" y="0"/>
              <wp:positionH relativeFrom="column">
                <wp:posOffset>1101089</wp:posOffset>
              </wp:positionH>
              <wp:positionV relativeFrom="paragraph">
                <wp:posOffset>-249555</wp:posOffset>
              </wp:positionV>
              <wp:extent cx="0" cy="1028700"/>
              <wp:effectExtent l="0" t="0" r="19050" b="19050"/>
              <wp:wrapNone/>
              <wp:docPr id="8" name="8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8 Conector recto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7pt,-19.65pt" to="86.7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" strokecolor="#f68c36 [3049]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102870</wp:posOffset>
              </wp:positionV>
              <wp:extent cx="2190750" cy="34290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Pr="00DB2969" w:rsidRDefault="00DD362D" w:rsidP="00DD362D">
                          <w:pPr>
                            <w:jc w:val="center"/>
                            <w:rPr>
                              <w:rFonts w:ascii="Times" w:hAnsi="Times"/>
                              <w:sz w:val="16"/>
                              <w:szCs w:val="16"/>
                            </w:rPr>
                          </w:pPr>
                          <w:r w:rsidRPr="00DB2969"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DIRECCIÓN DE BIENES DEL ESTADO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78.45pt;margin-top:8.1pt;width:172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" filled="f" stroked="f">
              <v:path arrowok="t"/>
              <v:textbox>
                <w:txbxContent>
                  <w:p w:rsidR="00436496" w:rsidRPr="00DB2969" w:rsidRDefault="00DD362D" w:rsidP="00DD362D">
                    <w:pPr>
                      <w:jc w:val="center"/>
                      <w:rPr>
                        <w:rFonts w:ascii="Times" w:hAnsi="Times"/>
                        <w:sz w:val="16"/>
                        <w:szCs w:val="16"/>
                      </w:rPr>
                    </w:pPr>
                    <w:r w:rsidRPr="00DB2969">
                      <w:rPr>
                        <w:rFonts w:ascii="Times" w:hAnsi="Times"/>
                        <w:sz w:val="16"/>
                        <w:szCs w:val="16"/>
                      </w:rPr>
                      <w:t>DIRECCIÓN DE BIENES DEL ESTADO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B2969">
      <w:rPr>
        <w:rFonts w:cs="Arial"/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62ADDCC" wp14:editId="058B94E2">
          <wp:simplePos x="0" y="0"/>
          <wp:positionH relativeFrom="column">
            <wp:posOffset>-550545</wp:posOffset>
          </wp:positionH>
          <wp:positionV relativeFrom="paragraph">
            <wp:posOffset>-252730</wp:posOffset>
          </wp:positionV>
          <wp:extent cx="1647825" cy="110109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52" b="19626"/>
                  <a:stretch/>
                </pic:blipFill>
                <pic:spPr bwMode="auto">
                  <a:xfrm>
                    <a:off x="0" y="0"/>
                    <a:ext cx="1647825" cy="1101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3F11"/>
    <w:multiLevelType w:val="hybridMultilevel"/>
    <w:tmpl w:val="6A081A1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F6D04"/>
    <w:multiLevelType w:val="hybridMultilevel"/>
    <w:tmpl w:val="EF7AE1E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77E"/>
    <w:rsid w:val="0004763D"/>
    <w:rsid w:val="000515F7"/>
    <w:rsid w:val="00073F14"/>
    <w:rsid w:val="0009438A"/>
    <w:rsid w:val="000A7475"/>
    <w:rsid w:val="000D53D1"/>
    <w:rsid w:val="000E311B"/>
    <w:rsid w:val="0011291B"/>
    <w:rsid w:val="00124415"/>
    <w:rsid w:val="001244ED"/>
    <w:rsid w:val="00143352"/>
    <w:rsid w:val="00165DE6"/>
    <w:rsid w:val="00167205"/>
    <w:rsid w:val="001A00E9"/>
    <w:rsid w:val="001D7F2C"/>
    <w:rsid w:val="001E0DA2"/>
    <w:rsid w:val="00242835"/>
    <w:rsid w:val="00261A86"/>
    <w:rsid w:val="002A104D"/>
    <w:rsid w:val="002A28FE"/>
    <w:rsid w:val="002B4B66"/>
    <w:rsid w:val="002C3586"/>
    <w:rsid w:val="002C3665"/>
    <w:rsid w:val="002D435F"/>
    <w:rsid w:val="002F11B3"/>
    <w:rsid w:val="002F61AE"/>
    <w:rsid w:val="003474F8"/>
    <w:rsid w:val="00382C62"/>
    <w:rsid w:val="003857AD"/>
    <w:rsid w:val="003C262D"/>
    <w:rsid w:val="003E05F5"/>
    <w:rsid w:val="003E1E5B"/>
    <w:rsid w:val="003E26BE"/>
    <w:rsid w:val="00400D4F"/>
    <w:rsid w:val="00401C8F"/>
    <w:rsid w:val="00435ECC"/>
    <w:rsid w:val="00436496"/>
    <w:rsid w:val="00457E17"/>
    <w:rsid w:val="00462073"/>
    <w:rsid w:val="00463C8E"/>
    <w:rsid w:val="004752E8"/>
    <w:rsid w:val="00475670"/>
    <w:rsid w:val="004A7532"/>
    <w:rsid w:val="004C2D3F"/>
    <w:rsid w:val="004D3EED"/>
    <w:rsid w:val="004D4B50"/>
    <w:rsid w:val="0050117A"/>
    <w:rsid w:val="00501433"/>
    <w:rsid w:val="0050236D"/>
    <w:rsid w:val="00507391"/>
    <w:rsid w:val="0051507F"/>
    <w:rsid w:val="0052483A"/>
    <w:rsid w:val="005265B5"/>
    <w:rsid w:val="00547EF5"/>
    <w:rsid w:val="00582C78"/>
    <w:rsid w:val="005B5766"/>
    <w:rsid w:val="005B67E6"/>
    <w:rsid w:val="005C01CE"/>
    <w:rsid w:val="005C7487"/>
    <w:rsid w:val="005E5FCD"/>
    <w:rsid w:val="005F4C70"/>
    <w:rsid w:val="00636B5A"/>
    <w:rsid w:val="00636CAA"/>
    <w:rsid w:val="006371F3"/>
    <w:rsid w:val="00652700"/>
    <w:rsid w:val="006920A5"/>
    <w:rsid w:val="006C274E"/>
    <w:rsid w:val="006D1A9A"/>
    <w:rsid w:val="006E258D"/>
    <w:rsid w:val="006F1AFF"/>
    <w:rsid w:val="007138F5"/>
    <w:rsid w:val="00717EB2"/>
    <w:rsid w:val="007529EB"/>
    <w:rsid w:val="007570C1"/>
    <w:rsid w:val="00782A68"/>
    <w:rsid w:val="007B00D3"/>
    <w:rsid w:val="007B6722"/>
    <w:rsid w:val="007F0094"/>
    <w:rsid w:val="007F0E0B"/>
    <w:rsid w:val="007F60BC"/>
    <w:rsid w:val="00836437"/>
    <w:rsid w:val="008779FC"/>
    <w:rsid w:val="008861C5"/>
    <w:rsid w:val="008B7CD4"/>
    <w:rsid w:val="008C7B76"/>
    <w:rsid w:val="008E0192"/>
    <w:rsid w:val="00905D37"/>
    <w:rsid w:val="00916A63"/>
    <w:rsid w:val="009441DD"/>
    <w:rsid w:val="00946BE2"/>
    <w:rsid w:val="00952C1C"/>
    <w:rsid w:val="00954343"/>
    <w:rsid w:val="00980DF1"/>
    <w:rsid w:val="009B6076"/>
    <w:rsid w:val="009D0B05"/>
    <w:rsid w:val="009D2DBF"/>
    <w:rsid w:val="009D34E8"/>
    <w:rsid w:val="009E033B"/>
    <w:rsid w:val="009E5980"/>
    <w:rsid w:val="00A05000"/>
    <w:rsid w:val="00A359CF"/>
    <w:rsid w:val="00A94161"/>
    <w:rsid w:val="00AC2970"/>
    <w:rsid w:val="00AF1B47"/>
    <w:rsid w:val="00AF7665"/>
    <w:rsid w:val="00B2021F"/>
    <w:rsid w:val="00B21217"/>
    <w:rsid w:val="00B24AC6"/>
    <w:rsid w:val="00B76FB2"/>
    <w:rsid w:val="00B918DF"/>
    <w:rsid w:val="00BA6F28"/>
    <w:rsid w:val="00BC093C"/>
    <w:rsid w:val="00BD0323"/>
    <w:rsid w:val="00BD71F3"/>
    <w:rsid w:val="00BF72D4"/>
    <w:rsid w:val="00C03E19"/>
    <w:rsid w:val="00C1315E"/>
    <w:rsid w:val="00C150BA"/>
    <w:rsid w:val="00C1638E"/>
    <w:rsid w:val="00C25465"/>
    <w:rsid w:val="00C359CD"/>
    <w:rsid w:val="00C53B41"/>
    <w:rsid w:val="00C61C8F"/>
    <w:rsid w:val="00CA56B1"/>
    <w:rsid w:val="00CC4AA0"/>
    <w:rsid w:val="00CD6D41"/>
    <w:rsid w:val="00CE3022"/>
    <w:rsid w:val="00D00A48"/>
    <w:rsid w:val="00D51D2D"/>
    <w:rsid w:val="00D70063"/>
    <w:rsid w:val="00D80D05"/>
    <w:rsid w:val="00D82A42"/>
    <w:rsid w:val="00D837C5"/>
    <w:rsid w:val="00D91900"/>
    <w:rsid w:val="00DB2969"/>
    <w:rsid w:val="00DC470A"/>
    <w:rsid w:val="00DD2954"/>
    <w:rsid w:val="00DD362D"/>
    <w:rsid w:val="00DE2060"/>
    <w:rsid w:val="00E30885"/>
    <w:rsid w:val="00E33C9C"/>
    <w:rsid w:val="00E51206"/>
    <w:rsid w:val="00E65C4F"/>
    <w:rsid w:val="00EB3A43"/>
    <w:rsid w:val="00ED5944"/>
    <w:rsid w:val="00EF73EF"/>
    <w:rsid w:val="00F11656"/>
    <w:rsid w:val="00F342EC"/>
    <w:rsid w:val="00F7201E"/>
    <w:rsid w:val="00F7576F"/>
    <w:rsid w:val="00F825DA"/>
    <w:rsid w:val="00F86EA5"/>
    <w:rsid w:val="00F92835"/>
    <w:rsid w:val="00FB111A"/>
    <w:rsid w:val="00FC18E2"/>
    <w:rsid w:val="00FC5DAB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Sinespaciado">
    <w:name w:val="No Spacing"/>
    <w:uiPriority w:val="1"/>
    <w:qFormat/>
    <w:rsid w:val="00143352"/>
    <w:pPr>
      <w:jc w:val="right"/>
    </w:pPr>
    <w:rPr>
      <w:rFonts w:ascii="Arial" w:eastAsiaTheme="minorHAnsi" w:hAnsi="Arial"/>
      <w:szCs w:val="22"/>
      <w:lang w:val="es-GT" w:eastAsia="en-US"/>
    </w:rPr>
  </w:style>
  <w:style w:type="table" w:styleId="Tablaconcuadrcula">
    <w:name w:val="Table Grid"/>
    <w:basedOn w:val="Tablanormal"/>
    <w:uiPriority w:val="59"/>
    <w:rsid w:val="0038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Sinespaciado">
    <w:name w:val="No Spacing"/>
    <w:uiPriority w:val="1"/>
    <w:qFormat/>
    <w:rsid w:val="00143352"/>
    <w:pPr>
      <w:jc w:val="right"/>
    </w:pPr>
    <w:rPr>
      <w:rFonts w:ascii="Arial" w:eastAsiaTheme="minorHAnsi" w:hAnsi="Arial"/>
      <w:szCs w:val="22"/>
      <w:lang w:val="es-GT" w:eastAsia="en-US"/>
    </w:rPr>
  </w:style>
  <w:style w:type="table" w:styleId="Tablaconcuadrcula">
    <w:name w:val="Table Grid"/>
    <w:basedOn w:val="Tablanormal"/>
    <w:uiPriority w:val="59"/>
    <w:rsid w:val="0038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María Eugenia Valdés Batres</cp:lastModifiedBy>
  <cp:revision>2</cp:revision>
  <cp:lastPrinted>2018-09-12T17:13:00Z</cp:lastPrinted>
  <dcterms:created xsi:type="dcterms:W3CDTF">2018-10-03T21:55:00Z</dcterms:created>
  <dcterms:modified xsi:type="dcterms:W3CDTF">2018-10-03T21:55:00Z</dcterms:modified>
</cp:coreProperties>
</file>